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48E174" w14:textId="77777777" w:rsidR="00AD67AB" w:rsidRDefault="00DE5AFF" w:rsidP="00AD67AB">
      <w:pPr>
        <w:jc w:val="center"/>
        <w:rPr>
          <w:b/>
          <w:bCs/>
          <w:sz w:val="44"/>
          <w:szCs w:val="44"/>
        </w:rPr>
      </w:pPr>
      <w:r w:rsidRPr="00584845">
        <w:rPr>
          <w:b/>
          <w:bCs/>
          <w:sz w:val="44"/>
          <w:szCs w:val="44"/>
        </w:rPr>
        <w:t xml:space="preserve">Request for </w:t>
      </w:r>
      <w:r w:rsidR="00CC3836" w:rsidRPr="00584845">
        <w:rPr>
          <w:b/>
          <w:bCs/>
          <w:sz w:val="44"/>
          <w:szCs w:val="44"/>
        </w:rPr>
        <w:t>ICS2 R</w:t>
      </w:r>
      <w:r w:rsidR="008D585A" w:rsidRPr="00584845">
        <w:rPr>
          <w:b/>
          <w:bCs/>
          <w:sz w:val="44"/>
          <w:szCs w:val="44"/>
        </w:rPr>
        <w:t>3</w:t>
      </w:r>
      <w:r w:rsidR="00CC3836" w:rsidRPr="00584845">
        <w:rPr>
          <w:b/>
          <w:bCs/>
          <w:sz w:val="44"/>
          <w:szCs w:val="44"/>
        </w:rPr>
        <w:t xml:space="preserve"> </w:t>
      </w:r>
      <w:r w:rsidRPr="00584845">
        <w:rPr>
          <w:b/>
          <w:bCs/>
          <w:sz w:val="44"/>
          <w:szCs w:val="44"/>
        </w:rPr>
        <w:t>Deployment Window</w:t>
      </w:r>
    </w:p>
    <w:p w14:paraId="5843039F" w14:textId="1F454A87" w:rsidR="00DE5AFF" w:rsidRPr="00AD67AB" w:rsidRDefault="00AD67AB" w:rsidP="00AD67AB">
      <w:pPr>
        <w:jc w:val="center"/>
        <w:rPr>
          <w:rFonts w:asciiTheme="minorHAnsi" w:hAnsiTheme="minorHAnsi" w:cstheme="minorHAnsi"/>
          <w:b/>
          <w:bCs/>
          <w:sz w:val="56"/>
          <w:szCs w:val="56"/>
        </w:rPr>
      </w:pPr>
      <w:r w:rsidRPr="00AD67AB">
        <w:rPr>
          <w:rFonts w:asciiTheme="minorHAnsi" w:hAnsiTheme="minorHAnsi" w:cstheme="minorHAnsi"/>
          <w:b/>
          <w:bCs/>
          <w:sz w:val="56"/>
          <w:szCs w:val="56"/>
        </w:rPr>
        <w:t xml:space="preserve">All </w:t>
      </w:r>
      <w:r w:rsidR="00C5246E" w:rsidRPr="00AD67AB">
        <w:rPr>
          <w:rFonts w:asciiTheme="minorHAnsi" w:hAnsiTheme="minorHAnsi" w:cstheme="minorHAnsi"/>
          <w:b/>
          <w:bCs/>
          <w:sz w:val="56"/>
          <w:szCs w:val="56"/>
        </w:rPr>
        <w:t xml:space="preserve">RORO Traffic </w:t>
      </w:r>
    </w:p>
    <w:p w14:paraId="6F463398" w14:textId="77777777" w:rsidR="00DE5AFF" w:rsidRPr="00584845" w:rsidRDefault="00DE5AFF" w:rsidP="00DE5AFF">
      <w:pPr>
        <w:rPr>
          <w:b/>
          <w:bCs/>
          <w:sz w:val="32"/>
          <w:szCs w:val="32"/>
        </w:rPr>
      </w:pPr>
    </w:p>
    <w:p w14:paraId="0B32B547" w14:textId="4C430B0D" w:rsidR="00DE5AFF" w:rsidRPr="00584845" w:rsidRDefault="00DE5AFF" w:rsidP="00DE5AFF">
      <w:pPr>
        <w:rPr>
          <w:sz w:val="32"/>
          <w:szCs w:val="32"/>
        </w:rPr>
      </w:pPr>
      <w:r w:rsidRPr="00584845">
        <w:rPr>
          <w:sz w:val="32"/>
          <w:szCs w:val="32"/>
        </w:rPr>
        <w:t xml:space="preserve">E-mail Requests to </w:t>
      </w:r>
      <w:hyperlink r:id="rId8" w:history="1">
        <w:r w:rsidRPr="00584845">
          <w:rPr>
            <w:rStyle w:val="Hyperlink"/>
            <w:sz w:val="32"/>
            <w:szCs w:val="32"/>
          </w:rPr>
          <w:t>UCCITDev@revenue.ie</w:t>
        </w:r>
      </w:hyperlink>
    </w:p>
    <w:p w14:paraId="38A9FC71" w14:textId="5363350B" w:rsidR="00DE5AFF" w:rsidRDefault="00DE5AFF" w:rsidP="00DE5AFF"/>
    <w:p w14:paraId="2DB0AEF7" w14:textId="77777777" w:rsidR="00DE5AFF" w:rsidRDefault="00DE5AFF" w:rsidP="00DE5AF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15"/>
        <w:gridCol w:w="4201"/>
      </w:tblGrid>
      <w:tr w:rsidR="00584845" w14:paraId="69D61CAB" w14:textId="77777777" w:rsidTr="0026249A">
        <w:tc>
          <w:tcPr>
            <w:tcW w:w="4815" w:type="dxa"/>
          </w:tcPr>
          <w:p w14:paraId="2C9BD449" w14:textId="77777777" w:rsidR="00584845" w:rsidRPr="0026249A" w:rsidRDefault="00584845" w:rsidP="00584845">
            <w:pPr>
              <w:rPr>
                <w:sz w:val="32"/>
                <w:szCs w:val="32"/>
              </w:rPr>
            </w:pPr>
            <w:r w:rsidRPr="0026249A">
              <w:rPr>
                <w:b/>
                <w:bCs/>
                <w:sz w:val="32"/>
                <w:szCs w:val="32"/>
              </w:rPr>
              <w:t>EORI number</w:t>
            </w:r>
            <w:r w:rsidRPr="0026249A">
              <w:rPr>
                <w:sz w:val="32"/>
                <w:szCs w:val="32"/>
              </w:rPr>
              <w:t>:</w:t>
            </w:r>
          </w:p>
          <w:p w14:paraId="643D8CB1" w14:textId="77777777" w:rsidR="00584845" w:rsidRPr="0026249A" w:rsidRDefault="00584845" w:rsidP="00DE5AFF">
            <w:pPr>
              <w:rPr>
                <w:sz w:val="32"/>
                <w:szCs w:val="32"/>
              </w:rPr>
            </w:pPr>
          </w:p>
        </w:tc>
        <w:tc>
          <w:tcPr>
            <w:tcW w:w="4201" w:type="dxa"/>
          </w:tcPr>
          <w:p w14:paraId="284B3FAA" w14:textId="77777777" w:rsidR="00584845" w:rsidRPr="00584845" w:rsidRDefault="00584845" w:rsidP="00DE5AFF">
            <w:pPr>
              <w:rPr>
                <w:sz w:val="28"/>
                <w:szCs w:val="28"/>
              </w:rPr>
            </w:pPr>
          </w:p>
        </w:tc>
      </w:tr>
      <w:tr w:rsidR="00584845" w14:paraId="78FA6E6E" w14:textId="77777777" w:rsidTr="0026249A">
        <w:tc>
          <w:tcPr>
            <w:tcW w:w="4815" w:type="dxa"/>
          </w:tcPr>
          <w:p w14:paraId="1F2BE5B5" w14:textId="77777777" w:rsidR="00584845" w:rsidRPr="0026249A" w:rsidRDefault="00584845" w:rsidP="00584845">
            <w:pPr>
              <w:rPr>
                <w:sz w:val="32"/>
                <w:szCs w:val="32"/>
              </w:rPr>
            </w:pPr>
            <w:r w:rsidRPr="0026249A">
              <w:rPr>
                <w:b/>
                <w:bCs/>
                <w:sz w:val="32"/>
                <w:szCs w:val="32"/>
              </w:rPr>
              <w:t>Name of Company</w:t>
            </w:r>
            <w:r w:rsidRPr="0026249A">
              <w:rPr>
                <w:sz w:val="32"/>
                <w:szCs w:val="32"/>
              </w:rPr>
              <w:t>:</w:t>
            </w:r>
          </w:p>
          <w:p w14:paraId="5616CA00" w14:textId="77777777" w:rsidR="00584845" w:rsidRPr="0026249A" w:rsidRDefault="00584845" w:rsidP="00DE5AFF">
            <w:pPr>
              <w:rPr>
                <w:sz w:val="32"/>
                <w:szCs w:val="32"/>
              </w:rPr>
            </w:pPr>
          </w:p>
        </w:tc>
        <w:tc>
          <w:tcPr>
            <w:tcW w:w="4201" w:type="dxa"/>
          </w:tcPr>
          <w:p w14:paraId="435041D5" w14:textId="77777777" w:rsidR="00584845" w:rsidRPr="00584845" w:rsidRDefault="00584845" w:rsidP="00DE5AFF">
            <w:pPr>
              <w:rPr>
                <w:sz w:val="28"/>
                <w:szCs w:val="28"/>
              </w:rPr>
            </w:pPr>
          </w:p>
        </w:tc>
      </w:tr>
      <w:tr w:rsidR="00584845" w14:paraId="7D8ED79D" w14:textId="77777777" w:rsidTr="0026249A">
        <w:tc>
          <w:tcPr>
            <w:tcW w:w="4815" w:type="dxa"/>
          </w:tcPr>
          <w:p w14:paraId="545156B4" w14:textId="77777777" w:rsidR="00584845" w:rsidRPr="0026249A" w:rsidRDefault="00584845" w:rsidP="00DE5AFF">
            <w:pPr>
              <w:rPr>
                <w:sz w:val="32"/>
                <w:szCs w:val="32"/>
              </w:rPr>
            </w:pPr>
            <w:r w:rsidRPr="0026249A">
              <w:rPr>
                <w:b/>
                <w:bCs/>
                <w:sz w:val="32"/>
                <w:szCs w:val="32"/>
              </w:rPr>
              <w:t>Main Contact for ICS2</w:t>
            </w:r>
            <w:r w:rsidRPr="0026249A">
              <w:rPr>
                <w:sz w:val="32"/>
                <w:szCs w:val="32"/>
              </w:rPr>
              <w:t>:</w:t>
            </w:r>
          </w:p>
          <w:p w14:paraId="3A6B5AF0" w14:textId="1C218529" w:rsidR="00584845" w:rsidRPr="0026249A" w:rsidRDefault="00584845" w:rsidP="00DE5AFF">
            <w:pPr>
              <w:rPr>
                <w:sz w:val="32"/>
                <w:szCs w:val="32"/>
              </w:rPr>
            </w:pPr>
          </w:p>
        </w:tc>
        <w:tc>
          <w:tcPr>
            <w:tcW w:w="4201" w:type="dxa"/>
          </w:tcPr>
          <w:p w14:paraId="438C6F19" w14:textId="77777777" w:rsidR="00584845" w:rsidRPr="00584845" w:rsidRDefault="00584845" w:rsidP="00DE5AFF">
            <w:pPr>
              <w:rPr>
                <w:sz w:val="28"/>
                <w:szCs w:val="28"/>
              </w:rPr>
            </w:pPr>
          </w:p>
        </w:tc>
      </w:tr>
      <w:tr w:rsidR="00584845" w14:paraId="78063034" w14:textId="77777777" w:rsidTr="0026249A">
        <w:tc>
          <w:tcPr>
            <w:tcW w:w="4815" w:type="dxa"/>
          </w:tcPr>
          <w:p w14:paraId="7B07065C" w14:textId="77777777" w:rsidR="00584845" w:rsidRPr="0026249A" w:rsidRDefault="00584845" w:rsidP="00584845">
            <w:pPr>
              <w:rPr>
                <w:sz w:val="32"/>
                <w:szCs w:val="32"/>
              </w:rPr>
            </w:pPr>
            <w:r w:rsidRPr="0026249A">
              <w:rPr>
                <w:b/>
                <w:bCs/>
                <w:sz w:val="32"/>
                <w:szCs w:val="32"/>
              </w:rPr>
              <w:t>Email contact details</w:t>
            </w:r>
            <w:r w:rsidRPr="0026249A">
              <w:rPr>
                <w:sz w:val="32"/>
                <w:szCs w:val="32"/>
              </w:rPr>
              <w:t>:</w:t>
            </w:r>
          </w:p>
          <w:p w14:paraId="6BF29174" w14:textId="77777777" w:rsidR="00584845" w:rsidRPr="0026249A" w:rsidRDefault="00584845" w:rsidP="00DE5AFF">
            <w:pPr>
              <w:rPr>
                <w:sz w:val="32"/>
                <w:szCs w:val="32"/>
              </w:rPr>
            </w:pPr>
          </w:p>
        </w:tc>
        <w:tc>
          <w:tcPr>
            <w:tcW w:w="4201" w:type="dxa"/>
          </w:tcPr>
          <w:p w14:paraId="53C2ECE0" w14:textId="77777777" w:rsidR="00584845" w:rsidRPr="00584845" w:rsidRDefault="00584845" w:rsidP="00DE5AFF">
            <w:pPr>
              <w:rPr>
                <w:sz w:val="28"/>
                <w:szCs w:val="28"/>
              </w:rPr>
            </w:pPr>
          </w:p>
        </w:tc>
      </w:tr>
      <w:tr w:rsidR="00584845" w14:paraId="6F0F4FBF" w14:textId="77777777" w:rsidTr="0026249A">
        <w:tc>
          <w:tcPr>
            <w:tcW w:w="4815" w:type="dxa"/>
          </w:tcPr>
          <w:p w14:paraId="1756F198" w14:textId="77777777" w:rsidR="00584845" w:rsidRDefault="00584845" w:rsidP="00C5246E">
            <w:pPr>
              <w:rPr>
                <w:b/>
                <w:bCs/>
                <w:sz w:val="32"/>
                <w:szCs w:val="32"/>
              </w:rPr>
            </w:pPr>
            <w:r w:rsidRPr="0026249A">
              <w:rPr>
                <w:b/>
                <w:bCs/>
                <w:sz w:val="32"/>
                <w:szCs w:val="32"/>
              </w:rPr>
              <w:t xml:space="preserve">Role in ICS2 business process: e.g., </w:t>
            </w:r>
            <w:r w:rsidR="00865EB4">
              <w:rPr>
                <w:b/>
                <w:bCs/>
                <w:sz w:val="32"/>
                <w:szCs w:val="32"/>
              </w:rPr>
              <w:t>RORO</w:t>
            </w:r>
            <w:r w:rsidR="00C5246E">
              <w:rPr>
                <w:b/>
                <w:bCs/>
                <w:sz w:val="32"/>
                <w:szCs w:val="32"/>
              </w:rPr>
              <w:t xml:space="preserve"> Traffic C</w:t>
            </w:r>
            <w:r w:rsidRPr="0026249A">
              <w:rPr>
                <w:b/>
                <w:bCs/>
                <w:sz w:val="32"/>
                <w:szCs w:val="32"/>
              </w:rPr>
              <w:t xml:space="preserve">arrier </w:t>
            </w:r>
          </w:p>
          <w:p w14:paraId="20742B23" w14:textId="28AB9A2B" w:rsidR="00AD67AB" w:rsidRPr="0026249A" w:rsidRDefault="00AD67AB" w:rsidP="00C5246E">
            <w:pPr>
              <w:rPr>
                <w:sz w:val="32"/>
                <w:szCs w:val="32"/>
              </w:rPr>
            </w:pPr>
          </w:p>
        </w:tc>
        <w:tc>
          <w:tcPr>
            <w:tcW w:w="4201" w:type="dxa"/>
          </w:tcPr>
          <w:p w14:paraId="23A79517" w14:textId="77777777" w:rsidR="00584845" w:rsidRPr="00584845" w:rsidRDefault="00584845" w:rsidP="00DE5AFF">
            <w:pPr>
              <w:rPr>
                <w:sz w:val="28"/>
                <w:szCs w:val="28"/>
              </w:rPr>
            </w:pPr>
          </w:p>
        </w:tc>
      </w:tr>
      <w:tr w:rsidR="00584845" w14:paraId="56DB2DC2" w14:textId="77777777" w:rsidTr="0026249A">
        <w:tc>
          <w:tcPr>
            <w:tcW w:w="4815" w:type="dxa"/>
          </w:tcPr>
          <w:p w14:paraId="61899B3F" w14:textId="77777777" w:rsidR="00584845" w:rsidRPr="0026249A" w:rsidRDefault="00584845" w:rsidP="00584845">
            <w:pPr>
              <w:rPr>
                <w:sz w:val="32"/>
                <w:szCs w:val="32"/>
              </w:rPr>
            </w:pPr>
            <w:r w:rsidRPr="0026249A">
              <w:rPr>
                <w:b/>
                <w:bCs/>
                <w:sz w:val="32"/>
                <w:szCs w:val="32"/>
              </w:rPr>
              <w:t>Reason for request for deployment window</w:t>
            </w:r>
            <w:r w:rsidRPr="0026249A">
              <w:rPr>
                <w:sz w:val="32"/>
                <w:szCs w:val="32"/>
              </w:rPr>
              <w:t>:</w:t>
            </w:r>
          </w:p>
          <w:p w14:paraId="39733BA9" w14:textId="77777777" w:rsidR="00584845" w:rsidRPr="0026249A" w:rsidRDefault="00584845" w:rsidP="00DE5AFF">
            <w:pPr>
              <w:rPr>
                <w:sz w:val="32"/>
                <w:szCs w:val="32"/>
              </w:rPr>
            </w:pPr>
          </w:p>
        </w:tc>
        <w:tc>
          <w:tcPr>
            <w:tcW w:w="4201" w:type="dxa"/>
          </w:tcPr>
          <w:p w14:paraId="14C4A42E" w14:textId="77777777" w:rsidR="00584845" w:rsidRPr="00584845" w:rsidRDefault="00584845" w:rsidP="00DE5AFF">
            <w:pPr>
              <w:rPr>
                <w:sz w:val="28"/>
                <w:szCs w:val="28"/>
              </w:rPr>
            </w:pPr>
          </w:p>
        </w:tc>
      </w:tr>
      <w:tr w:rsidR="00584845" w14:paraId="33CD2CCC" w14:textId="77777777" w:rsidTr="0026249A">
        <w:tc>
          <w:tcPr>
            <w:tcW w:w="4815" w:type="dxa"/>
          </w:tcPr>
          <w:p w14:paraId="6B9978EC" w14:textId="77777777" w:rsidR="00584845" w:rsidRPr="0026249A" w:rsidRDefault="00584845" w:rsidP="00584845">
            <w:pPr>
              <w:rPr>
                <w:sz w:val="32"/>
                <w:szCs w:val="32"/>
              </w:rPr>
            </w:pPr>
            <w:r w:rsidRPr="0026249A">
              <w:rPr>
                <w:b/>
                <w:bCs/>
                <w:sz w:val="32"/>
                <w:szCs w:val="32"/>
              </w:rPr>
              <w:t>Requested duration of the deployment window</w:t>
            </w:r>
            <w:r w:rsidRPr="0026249A">
              <w:rPr>
                <w:sz w:val="32"/>
                <w:szCs w:val="32"/>
              </w:rPr>
              <w:t>:</w:t>
            </w:r>
          </w:p>
          <w:p w14:paraId="31775C65" w14:textId="77777777" w:rsidR="00584845" w:rsidRPr="0026249A" w:rsidRDefault="00584845" w:rsidP="00DE5AFF">
            <w:pPr>
              <w:rPr>
                <w:sz w:val="32"/>
                <w:szCs w:val="32"/>
              </w:rPr>
            </w:pPr>
          </w:p>
        </w:tc>
        <w:tc>
          <w:tcPr>
            <w:tcW w:w="4201" w:type="dxa"/>
          </w:tcPr>
          <w:p w14:paraId="238AE9A4" w14:textId="3B9049DE" w:rsidR="00584845" w:rsidRPr="00584845" w:rsidRDefault="00584845" w:rsidP="00584845">
            <w:pPr>
              <w:rPr>
                <w:b/>
                <w:bCs/>
                <w:sz w:val="28"/>
                <w:szCs w:val="28"/>
              </w:rPr>
            </w:pPr>
            <w:r w:rsidRPr="00584845">
              <w:rPr>
                <w:b/>
                <w:bCs/>
                <w:sz w:val="28"/>
                <w:szCs w:val="28"/>
              </w:rPr>
              <w:t xml:space="preserve">From: </w:t>
            </w:r>
          </w:p>
          <w:p w14:paraId="0C9628FE" w14:textId="77777777" w:rsidR="00BC2E06" w:rsidRDefault="00BC2E06" w:rsidP="00584845">
            <w:pPr>
              <w:rPr>
                <w:b/>
                <w:bCs/>
                <w:sz w:val="28"/>
                <w:szCs w:val="28"/>
              </w:rPr>
            </w:pPr>
          </w:p>
          <w:p w14:paraId="4B205E44" w14:textId="77AF5856" w:rsidR="00584845" w:rsidRPr="00BC2E06" w:rsidRDefault="00584845" w:rsidP="00DE5AFF">
            <w:pPr>
              <w:rPr>
                <w:b/>
                <w:bCs/>
                <w:sz w:val="28"/>
                <w:szCs w:val="28"/>
              </w:rPr>
            </w:pPr>
            <w:r w:rsidRPr="00584845">
              <w:rPr>
                <w:b/>
                <w:bCs/>
                <w:sz w:val="28"/>
                <w:szCs w:val="28"/>
              </w:rPr>
              <w:t xml:space="preserve">To: </w:t>
            </w:r>
          </w:p>
        </w:tc>
      </w:tr>
      <w:tr w:rsidR="00584845" w14:paraId="0520D6D0" w14:textId="77777777" w:rsidTr="0026249A">
        <w:tc>
          <w:tcPr>
            <w:tcW w:w="4815" w:type="dxa"/>
          </w:tcPr>
          <w:p w14:paraId="1A1E37C1" w14:textId="742025FD" w:rsidR="00584845" w:rsidRPr="0026249A" w:rsidRDefault="00584845" w:rsidP="00584845">
            <w:pPr>
              <w:rPr>
                <w:sz w:val="32"/>
                <w:szCs w:val="32"/>
              </w:rPr>
            </w:pPr>
            <w:r w:rsidRPr="0026249A">
              <w:rPr>
                <w:b/>
                <w:bCs/>
                <w:sz w:val="32"/>
                <w:szCs w:val="32"/>
              </w:rPr>
              <w:t>Provisional planned date of Go live ICS2 release 3</w:t>
            </w:r>
            <w:r w:rsidRPr="0026249A">
              <w:rPr>
                <w:sz w:val="32"/>
                <w:szCs w:val="32"/>
              </w:rPr>
              <w:t>:</w:t>
            </w:r>
          </w:p>
          <w:p w14:paraId="552839A0" w14:textId="77777777" w:rsidR="00584845" w:rsidRPr="0026249A" w:rsidRDefault="00584845" w:rsidP="00DE5AFF">
            <w:pPr>
              <w:rPr>
                <w:sz w:val="32"/>
                <w:szCs w:val="32"/>
              </w:rPr>
            </w:pPr>
          </w:p>
        </w:tc>
        <w:tc>
          <w:tcPr>
            <w:tcW w:w="4201" w:type="dxa"/>
          </w:tcPr>
          <w:p w14:paraId="03378CCA" w14:textId="77777777" w:rsidR="00584845" w:rsidRPr="00584845" w:rsidRDefault="00584845" w:rsidP="00DE5AFF">
            <w:pPr>
              <w:rPr>
                <w:sz w:val="28"/>
                <w:szCs w:val="28"/>
              </w:rPr>
            </w:pPr>
          </w:p>
        </w:tc>
      </w:tr>
      <w:tr w:rsidR="00584845" w14:paraId="15D79A5B" w14:textId="77777777" w:rsidTr="00865EB4">
        <w:tc>
          <w:tcPr>
            <w:tcW w:w="9016" w:type="dxa"/>
            <w:gridSpan w:val="2"/>
            <w:shd w:val="clear" w:color="auto" w:fill="E2EFD9" w:themeFill="accent6" w:themeFillTint="33"/>
          </w:tcPr>
          <w:p w14:paraId="2B6C2CA7" w14:textId="22D44484" w:rsidR="00584845" w:rsidRDefault="00584845" w:rsidP="00C5246E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b/>
                <w:bCs/>
                <w:sz w:val="28"/>
                <w:szCs w:val="28"/>
              </w:rPr>
            </w:pPr>
            <w:r w:rsidRPr="00584845">
              <w:rPr>
                <w:b/>
                <w:bCs/>
                <w:sz w:val="28"/>
                <w:szCs w:val="28"/>
              </w:rPr>
              <w:t>Deployment Window can be granted between</w:t>
            </w:r>
            <w:r w:rsidR="00865EB4">
              <w:rPr>
                <w:b/>
                <w:bCs/>
                <w:sz w:val="28"/>
                <w:szCs w:val="28"/>
              </w:rPr>
              <w:t xml:space="preserve"> </w:t>
            </w:r>
            <w:r w:rsidR="00ED5D73">
              <w:rPr>
                <w:b/>
                <w:bCs/>
                <w:sz w:val="28"/>
                <w:szCs w:val="28"/>
              </w:rPr>
              <w:t>1</w:t>
            </w:r>
            <w:r w:rsidR="00ED5D73" w:rsidRPr="00ED5D73">
              <w:rPr>
                <w:b/>
                <w:bCs/>
                <w:sz w:val="28"/>
                <w:szCs w:val="28"/>
                <w:vertAlign w:val="superscript"/>
              </w:rPr>
              <w:t>st</w:t>
            </w:r>
            <w:r w:rsidR="00ED5D73">
              <w:rPr>
                <w:b/>
                <w:bCs/>
                <w:sz w:val="28"/>
                <w:szCs w:val="28"/>
              </w:rPr>
              <w:t xml:space="preserve"> April </w:t>
            </w:r>
            <w:r w:rsidR="00C5246E">
              <w:rPr>
                <w:b/>
                <w:bCs/>
                <w:sz w:val="28"/>
                <w:szCs w:val="28"/>
              </w:rPr>
              <w:t>2025- 1 September 2025</w:t>
            </w:r>
          </w:p>
          <w:p w14:paraId="0F3C42B4" w14:textId="6A9D9A26" w:rsidR="00C5246E" w:rsidRPr="00584845" w:rsidRDefault="00C5246E" w:rsidP="00C5246E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sz w:val="28"/>
                <w:szCs w:val="28"/>
              </w:rPr>
            </w:pPr>
          </w:p>
        </w:tc>
      </w:tr>
    </w:tbl>
    <w:p w14:paraId="3D86A8EB" w14:textId="77777777" w:rsidR="00584845" w:rsidRDefault="00584845" w:rsidP="00DE5AFF">
      <w:pPr>
        <w:rPr>
          <w:b/>
          <w:bCs/>
        </w:rPr>
      </w:pPr>
    </w:p>
    <w:p w14:paraId="6C175AB3" w14:textId="77777777" w:rsidR="00F4574A" w:rsidRDefault="00F4574A" w:rsidP="00DE5AFF"/>
    <w:p w14:paraId="1A149490" w14:textId="77777777" w:rsidR="00793E36" w:rsidRDefault="00793E36" w:rsidP="00DE5AFF"/>
    <w:p w14:paraId="184C5726" w14:textId="77777777" w:rsidR="00793E36" w:rsidRDefault="00793E36" w:rsidP="00DE5AFF"/>
    <w:p w14:paraId="6964CD42" w14:textId="77777777" w:rsidR="00491FB2" w:rsidRDefault="00491FB2" w:rsidP="00DE5AFF"/>
    <w:p w14:paraId="7447DB93" w14:textId="77777777" w:rsidR="00491FB2" w:rsidRDefault="00491FB2" w:rsidP="00DE5AFF"/>
    <w:p w14:paraId="7F5B4357" w14:textId="77777777" w:rsidR="006F3534" w:rsidRDefault="006F3534"/>
    <w:sectPr w:rsidR="006F353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026273"/>
    <w:multiLevelType w:val="hybridMultilevel"/>
    <w:tmpl w:val="39BEB11E"/>
    <w:lvl w:ilvl="0" w:tplc="47B44F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4BE5C2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F2285F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1C040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E4A86D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5E4844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91827F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5F6AA2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9D2CC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23CA2EB6"/>
    <w:multiLevelType w:val="hybridMultilevel"/>
    <w:tmpl w:val="8606384C"/>
    <w:lvl w:ilvl="0" w:tplc="4D1EEE7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F386F9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2C0A46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5F8BCE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F828F8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8262F5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074BF8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D4AEF6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4664C5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23E42429"/>
    <w:multiLevelType w:val="hybridMultilevel"/>
    <w:tmpl w:val="508C880A"/>
    <w:lvl w:ilvl="0" w:tplc="3B1E67D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9452531">
    <w:abstractNumId w:val="1"/>
  </w:num>
  <w:num w:numId="2" w16cid:durableId="1476146141">
    <w:abstractNumId w:val="0"/>
  </w:num>
  <w:num w:numId="3" w16cid:durableId="58727638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5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5AFF"/>
    <w:rsid w:val="000978C6"/>
    <w:rsid w:val="001C4125"/>
    <w:rsid w:val="0026249A"/>
    <w:rsid w:val="003421FE"/>
    <w:rsid w:val="00383636"/>
    <w:rsid w:val="00491FB2"/>
    <w:rsid w:val="00584845"/>
    <w:rsid w:val="006E3AA1"/>
    <w:rsid w:val="006F3534"/>
    <w:rsid w:val="00793E36"/>
    <w:rsid w:val="007B4CC3"/>
    <w:rsid w:val="008620F8"/>
    <w:rsid w:val="00865EB4"/>
    <w:rsid w:val="0088734C"/>
    <w:rsid w:val="008D585A"/>
    <w:rsid w:val="009240A8"/>
    <w:rsid w:val="00935F80"/>
    <w:rsid w:val="009564E3"/>
    <w:rsid w:val="00A62DB6"/>
    <w:rsid w:val="00AD67AB"/>
    <w:rsid w:val="00BC2E06"/>
    <w:rsid w:val="00C5246E"/>
    <w:rsid w:val="00CC3836"/>
    <w:rsid w:val="00DE5AFF"/>
    <w:rsid w:val="00E373D4"/>
    <w:rsid w:val="00ED5D73"/>
    <w:rsid w:val="00F4574A"/>
    <w:rsid w:val="00F57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73E7DE"/>
  <w15:chartTrackingRefBased/>
  <w15:docId w15:val="{AA8D6058-FDC9-4294-B553-69F3E2DD1A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5AFF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E5AF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E5AFF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1C4125"/>
    <w:pPr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IE"/>
    </w:rPr>
  </w:style>
  <w:style w:type="table" w:styleId="TableGrid">
    <w:name w:val="Table Grid"/>
    <w:basedOn w:val="TableNormal"/>
    <w:uiPriority w:val="39"/>
    <w:rsid w:val="005848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668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66197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655779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120972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741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16144">
          <w:marLeft w:val="36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48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CCITDev@revenue.ie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Word document" ma:contentTypeID="0x010100852E11B2A94E4937B655CB4FCD918453006DFD5C59A7CB45AAB5046F3899BB7DEC004119021CF48A4D478E3F43E6D4D8F0F9" ma:contentTypeVersion="4" ma:contentTypeDescription="" ma:contentTypeScope="" ma:versionID="9a1a92fdfdd6a81bb6e1d6885d8060a8">
  <xsd:schema xmlns:xsd="http://www.w3.org/2001/XMLSchema" xmlns:xs="http://www.w3.org/2001/XMLSchema" xmlns:p="http://schemas.microsoft.com/office/2006/metadata/properties" xmlns:ns2="68457578-5e1b-4f77-b880-248e45d0bd3f" targetNamespace="http://schemas.microsoft.com/office/2006/metadata/properties" ma:root="true" ma:fieldsID="284a170b985f959358e45d35b2707489" ns2:_="">
    <xsd:import namespace="68457578-5e1b-4f77-b880-248e45d0bd3f"/>
    <xsd:element name="properties">
      <xsd:complexType>
        <xsd:sequence>
          <xsd:element name="documentManagement">
            <xsd:complexType>
              <xsd:all>
                <xsd:element ref="ns2:e9be08524f454d8b979862330e952271" minOccurs="0"/>
                <xsd:element ref="ns2:TaxCatchAll" minOccurs="0"/>
                <xsd:element ref="ns2:TaxCatchAllLabel" minOccurs="0"/>
                <xsd:element ref="ns2:l29cd52af9b640b690e3347aa75f97a9" minOccurs="0"/>
                <xsd:element ref="ns2:ade64af1c6a24cfdbe8da7f962b31d74" minOccurs="0"/>
                <xsd:element ref="ns2:e62af2f156934d1aab35222180c5fbb1" minOccurs="0"/>
                <xsd:element ref="ns2:nb82aa7489a64919aab5fd247ffa0d1e" minOccurs="0"/>
                <xsd:element ref="ns2:f62107d924a7469492625f91956e46a6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457578-5e1b-4f77-b880-248e45d0bd3f" elementFormDefault="qualified">
    <xsd:import namespace="http://schemas.microsoft.com/office/2006/documentManagement/types"/>
    <xsd:import namespace="http://schemas.microsoft.com/office/infopath/2007/PartnerControls"/>
    <xsd:element name="e9be08524f454d8b979862330e952271" ma:index="8" nillable="true" ma:taxonomy="true" ma:internalName="e9be08524f454d8b979862330e952271" ma:taxonomyFieldName="nascDivision" ma:displayName="Division" ma:fieldId="{e9be0852-4f45-4d8b-9798-62330e952271}" ma:sspId="466d30fb-96d2-4a15-b6ad-75cede2d080a" ma:termSetId="9be7066c-d2d4-4f32-809f-3439c8c34a3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hidden="true" ma:list="{bd60dfc6-d43d-4e08-b91d-6afaf62f181a}" ma:internalName="TaxCatchAll" ma:showField="CatchAllData" ma:web="68457578-5e1b-4f77-b880-248e45d0bd3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bd60dfc6-d43d-4e08-b91d-6afaf62f181a}" ma:internalName="TaxCatchAllLabel" ma:readOnly="true" ma:showField="CatchAllDataLabel" ma:web="68457578-5e1b-4f77-b880-248e45d0bd3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29cd52af9b640b690e3347aa75f97a9" ma:index="12" nillable="true" ma:taxonomy="true" ma:internalName="l29cd52af9b640b690e3347aa75f97a9" ma:taxonomyFieldName="nascBranch" ma:displayName="Branch" ma:fieldId="{529cd52a-f9b6-40b6-90e3-347aa75f97a9}" ma:sspId="466d30fb-96d2-4a15-b6ad-75cede2d080a" ma:termSetId="af1c7d35-25ab-45c8-bad2-6b4dad3d92d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ade64af1c6a24cfdbe8da7f962b31d74" ma:index="14" nillable="true" ma:taxonomy="true" ma:internalName="ade64af1c6a24cfdbe8da7f962b31d74" ma:taxonomyFieldName="nascUnit" ma:displayName="Unit" ma:fieldId="{ade64af1-c6a2-4cfd-be8d-a7f962b31d74}" ma:sspId="466d30fb-96d2-4a15-b6ad-75cede2d080a" ma:termSetId="a2efc30a-d818-4683-bc07-ff44ec6f548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62af2f156934d1aab35222180c5fbb1" ma:index="16" nillable="true" ma:taxonomy="true" ma:internalName="e62af2f156934d1aab35222180c5fbb1" ma:taxonomyFieldName="nascSiteType" ma:displayName="Site Type" ma:fieldId="{e62af2f1-5693-4d1a-ab35-222180c5fbb1}" ma:sspId="466d30fb-96d2-4a15-b6ad-75cede2d080a" ma:termSetId="9c2f7ba3-7c06-4b18-be0b-9494f9717f3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b82aa7489a64919aab5fd247ffa0d1e" ma:index="18" nillable="true" ma:taxonomy="true" ma:internalName="nb82aa7489a64919aab5fd247ffa0d1e" ma:taxonomyFieldName="nascCategory" ma:displayName="Category" ma:fieldId="{7b82aa74-89a6-4919-aab5-fd247ffa0d1e}" ma:sspId="466d30fb-96d2-4a15-b6ad-75cede2d080a" ma:termSetId="7c91e1d8-d051-4bb4-a48c-c4e0d4c4fb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f62107d924a7469492625f91956e46a6" ma:index="20" nillable="true" ma:taxonomy="true" ma:internalName="f62107d924a7469492625f91956e46a6" ma:taxonomyFieldName="nascSubCategory" ma:displayName="Sub Category" ma:fieldId="{f62107d9-24a7-4694-9262-5f91956e46a6}" ma:sspId="466d30fb-96d2-4a15-b6ad-75cede2d080a" ma:termSetId="7c91e1d8-d051-4bb4-a48c-c4e0d4c4fb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29cd52af9b640b690e3347aa75f97a9 xmlns="68457578-5e1b-4f77-b880-248e45d0bd3f">
      <Terms xmlns="http://schemas.microsoft.com/office/infopath/2007/PartnerControls">
        <TermInfo xmlns="http://schemas.microsoft.com/office/infopath/2007/PartnerControls">
          <TermName xmlns="http://schemas.microsoft.com/office/infopath/2007/PartnerControls">eCustoms and Risk Management</TermName>
          <TermId xmlns="http://schemas.microsoft.com/office/infopath/2007/PartnerControls">903da891-0b3a-4395-9484-4ae11a26d804</TermId>
        </TermInfo>
      </Terms>
    </l29cd52af9b640b690e3347aa75f97a9>
    <nb82aa7489a64919aab5fd247ffa0d1e xmlns="68457578-5e1b-4f77-b880-248e45d0bd3f">
      <Terms xmlns="http://schemas.microsoft.com/office/infopath/2007/PartnerControls">
        <TermInfo xmlns="http://schemas.microsoft.com/office/infopath/2007/PartnerControls">
          <TermName xmlns="http://schemas.microsoft.com/office/infopath/2007/PartnerControls">Development Unit 2</TermName>
          <TermId xmlns="http://schemas.microsoft.com/office/infopath/2007/PartnerControls">1691de7e-7fd0-4f6f-a66d-afd4f31e921e</TermId>
        </TermInfo>
      </Terms>
    </nb82aa7489a64919aab5fd247ffa0d1e>
    <f62107d924a7469492625f91956e46a6 xmlns="68457578-5e1b-4f77-b880-248e45d0bd3f">
      <Terms xmlns="http://schemas.microsoft.com/office/infopath/2007/PartnerControls">
        <TermInfo xmlns="http://schemas.microsoft.com/office/infopath/2007/PartnerControls">
          <TermName xmlns="http://schemas.microsoft.com/office/infopath/2007/PartnerControls">ICS2</TermName>
          <TermId xmlns="http://schemas.microsoft.com/office/infopath/2007/PartnerControls">712e3b44-e2c2-4fc9-9aad-ab73b7ea4eed</TermId>
        </TermInfo>
      </Terms>
    </f62107d924a7469492625f91956e46a6>
    <e9be08524f454d8b979862330e952271 xmlns="68457578-5e1b-4f77-b880-248e45d0bd3f">
      <Terms xmlns="http://schemas.microsoft.com/office/infopath/2007/PartnerControls">
        <TermInfo xmlns="http://schemas.microsoft.com/office/infopath/2007/PartnerControls">
          <TermName xmlns="http://schemas.microsoft.com/office/infopath/2007/PartnerControls">Customs Division</TermName>
          <TermId xmlns="http://schemas.microsoft.com/office/infopath/2007/PartnerControls">23580e76-1b49-4b14-a34f-9f2906042755</TermId>
        </TermInfo>
      </Terms>
    </e9be08524f454d8b979862330e952271>
    <e62af2f156934d1aab35222180c5fbb1 xmlns="68457578-5e1b-4f77-b880-248e45d0bd3f">
      <Terms xmlns="http://schemas.microsoft.com/office/infopath/2007/PartnerControls">
        <TermInfo xmlns="http://schemas.microsoft.com/office/infopath/2007/PartnerControls">
          <TermName xmlns="http://schemas.microsoft.com/office/infopath/2007/PartnerControls">Team Site</TermName>
          <TermId xmlns="http://schemas.microsoft.com/office/infopath/2007/PartnerControls">7ab883f5-c63f-45c5-b7fe-996a6f230b0b</TermId>
        </TermInfo>
      </Terms>
    </e62af2f156934d1aab35222180c5fbb1>
    <TaxCatchAll xmlns="68457578-5e1b-4f77-b880-248e45d0bd3f">
      <Value>12</Value>
      <Value>5</Value>
      <Value>4</Value>
      <Value>3</Value>
      <Value>2</Value>
      <Value>1</Value>
    </TaxCatchAll>
    <ade64af1c6a24cfdbe8da7f962b31d74 xmlns="68457578-5e1b-4f77-b880-248e45d0bd3f">
      <Terms xmlns="http://schemas.microsoft.com/office/infopath/2007/PartnerControls">
        <TermInfo xmlns="http://schemas.microsoft.com/office/infopath/2007/PartnerControls">
          <TermName xmlns="http://schemas.microsoft.com/office/infopath/2007/PartnerControls">eCustoms</TermName>
          <TermId xmlns="http://schemas.microsoft.com/office/infopath/2007/PartnerControls">6e0c4532-9eec-449a-9636-cda15dca7fbe</TermId>
        </TermInfo>
      </Terms>
    </ade64af1c6a24cfdbe8da7f962b31d74>
    <SharedWithUsers xmlns="68457578-5e1b-4f77-b880-248e45d0bd3f">
      <UserInfo>
        <DisplayName>Wallace, Eddie</DisplayName>
        <AccountId>75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D234BA3A-4C6B-47A0-B49B-49101B52CA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8457578-5e1b-4f77-b880-248e45d0bd3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3E14FD9-DBE1-4459-8FCF-D1897069C1E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0D761D8-02F8-40F0-A1ED-58872811DA6A}">
  <ds:schemaRefs>
    <ds:schemaRef ds:uri="68457578-5e1b-4f77-b880-248e45d0bd3f"/>
    <ds:schemaRef ds:uri="http://purl.org/dc/terms/"/>
    <ds:schemaRef ds:uri="http://schemas.microsoft.com/office/2006/documentManagement/types"/>
    <ds:schemaRef ds:uri="http://purl.org/dc/dcmitype/"/>
    <ds:schemaRef ds:uri="http://schemas.microsoft.com/office/2006/metadata/properties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Maher, Caroline</dc:creator>
  <cp:keywords/>
  <dc:description/>
  <cp:lastModifiedBy>Paxman, Paul</cp:lastModifiedBy>
  <cp:revision>2</cp:revision>
  <dcterms:created xsi:type="dcterms:W3CDTF">2025-01-22T12:15:00Z</dcterms:created>
  <dcterms:modified xsi:type="dcterms:W3CDTF">2025-01-22T12:15:00Z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0x010100852E11B2A94E4937B655CB4FCD918453006DFD5C59A7CB45AAB5046F3899BB7DEC004119021CF48A4D478E3F43E6D4D8F0F9</vt:lpwstr>
  </property>
  <property fmtid="{D5CDD505-2E9C-101B-9397-08002B2CF9AE}" pid="3" name="nascSubCategory">
    <vt:lpwstr>12</vt:lpwstr>
  </property>
  <property fmtid="{D5CDD505-2E9C-101B-9397-08002B2CF9AE}" pid="4" name="nascUnit">
    <vt:lpwstr>2</vt:lpwstr>
  </property>
  <property fmtid="{D5CDD505-2E9C-101B-9397-08002B2CF9AE}" pid="5" name="nascBranch">
    <vt:lpwstr>3</vt:lpwstr>
  </property>
  <property fmtid="{D5CDD505-2E9C-101B-9397-08002B2CF9AE}" pid="6" name="nascDivision">
    <vt:lpwstr>4</vt:lpwstr>
  </property>
  <property fmtid="{D5CDD505-2E9C-101B-9397-08002B2CF9AE}" pid="7" name="nascSiteType">
    <vt:lpwstr>1</vt:lpwstr>
  </property>
  <property fmtid="{D5CDD505-2E9C-101B-9397-08002B2CF9AE}" pid="8" name="nascCategory">
    <vt:lpwstr>5</vt:lpwstr>
  </property>
</Properties>
</file>